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79F1" w14:textId="25553A3D" w:rsidR="008702BF" w:rsidRPr="008702BF" w:rsidRDefault="00723C9D" w:rsidP="00723C9D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535D5C">
        <w:rPr>
          <w:rFonts w:ascii="Fellix Medium" w:eastAsia="Fellix Medium" w:hAnsi="Fellix Medium" w:cs="Fellix Medium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160B231" wp14:editId="29E46D8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05255" cy="1464945"/>
            <wp:effectExtent l="0" t="0" r="4445" b="1905"/>
            <wp:wrapTight wrapText="bothSides">
              <wp:wrapPolygon edited="0">
                <wp:start x="293" y="0"/>
                <wp:lineTo x="0" y="281"/>
                <wp:lineTo x="0" y="21066"/>
                <wp:lineTo x="293" y="21347"/>
                <wp:lineTo x="21083" y="21347"/>
                <wp:lineTo x="21376" y="21066"/>
                <wp:lineTo x="21376" y="281"/>
                <wp:lineTo x="21083" y="0"/>
                <wp:lineTo x="293" y="0"/>
              </wp:wrapPolygon>
            </wp:wrapTight>
            <wp:docPr id="5" name="Kép 4" descr="A képen Emberi arc, személy, ruházat, ember látható&#10;&#10;Automatikusan generált leírás">
              <a:extLst xmlns:a="http://schemas.openxmlformats.org/drawingml/2006/main">
                <a:ext uri="{FF2B5EF4-FFF2-40B4-BE49-F238E27FC236}">
                  <a16:creationId xmlns:a16="http://schemas.microsoft.com/office/drawing/2014/main" id="{497347A0-615D-312E-59C8-E6D0159C2B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4" descr="A képen Emberi arc, személy, ruházat, ember látható&#10;&#10;Automatikusan generált leírás">
                      <a:extLst>
                        <a:ext uri="{FF2B5EF4-FFF2-40B4-BE49-F238E27FC236}">
                          <a16:creationId xmlns:a16="http://schemas.microsoft.com/office/drawing/2014/main" id="{497347A0-615D-312E-59C8-E6D0159C2B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464945"/>
                    </a:xfrm>
                    <a:prstGeom prst="rect">
                      <a:avLst/>
                    </a:prstGeom>
                    <a:effectLst>
                      <a:softEdge rad="38100"/>
                    </a:effectLst>
                  </pic:spPr>
                </pic:pic>
              </a:graphicData>
            </a:graphic>
          </wp:anchor>
        </w:drawing>
      </w:r>
      <w:r w:rsidR="004527A5">
        <w:rPr>
          <w:rFonts w:ascii="Fellix Medium" w:eastAsia="Fellix Medium" w:hAnsi="Fellix Medium" w:cs="Fellix Medium"/>
          <w:b/>
          <w:sz w:val="24"/>
          <w:szCs w:val="24"/>
        </w:rPr>
        <w:t>TAMÁS BENEDE</w:t>
      </w:r>
      <w:r w:rsidR="008702BF">
        <w:rPr>
          <w:rFonts w:ascii="Fellix Medium" w:eastAsia="Fellix Medium" w:hAnsi="Fellix Medium" w:cs="Fellix Medium"/>
          <w:b/>
          <w:sz w:val="24"/>
          <w:szCs w:val="24"/>
        </w:rPr>
        <w:t xml:space="preserve">K SZILÁGYI </w:t>
      </w:r>
      <w:r w:rsidR="008702BF" w:rsidRPr="008702BF">
        <w:rPr>
          <w:rFonts w:ascii="Fellix Medium" w:eastAsia="Fellix Medium" w:hAnsi="Fellix Medium" w:cs="Fellix Medium"/>
          <w:sz w:val="24"/>
          <w:szCs w:val="24"/>
        </w:rPr>
        <w:t>is co-</w:t>
      </w:r>
      <w:proofErr w:type="spellStart"/>
      <w:r w:rsidR="008702BF" w:rsidRPr="008702BF">
        <w:rPr>
          <w:rFonts w:ascii="Fellix Medium" w:eastAsia="Fellix Medium" w:hAnsi="Fellix Medium" w:cs="Fellix Medium"/>
          <w:sz w:val="24"/>
          <w:szCs w:val="24"/>
        </w:rPr>
        <w:t>managing</w:t>
      </w:r>
      <w:proofErr w:type="spellEnd"/>
      <w:r w:rsidR="008702BF" w:rsidRPr="008702BF">
        <w:rPr>
          <w:rFonts w:ascii="Fellix Medium" w:eastAsia="Fellix Medium" w:hAnsi="Fellix Medium" w:cs="Fellix Medium"/>
          <w:sz w:val="24"/>
          <w:szCs w:val="24"/>
        </w:rPr>
        <w:t xml:space="preserve"> partner </w:t>
      </w:r>
      <w:proofErr w:type="spellStart"/>
      <w:r w:rsidR="008702BF" w:rsidRPr="008702BF">
        <w:rPr>
          <w:rFonts w:ascii="Fellix Medium" w:eastAsia="Fellix Medium" w:hAnsi="Fellix Medium" w:cs="Fellix Medium"/>
          <w:sz w:val="24"/>
          <w:szCs w:val="24"/>
        </w:rPr>
        <w:t>at</w:t>
      </w:r>
      <w:proofErr w:type="spellEnd"/>
      <w:r w:rsidR="008702BF" w:rsidRPr="008702BF">
        <w:rPr>
          <w:rFonts w:ascii="Fellix Medium" w:eastAsia="Fellix Medium" w:hAnsi="Fellix Medium" w:cs="Fellix Medium"/>
          <w:sz w:val="24"/>
          <w:szCs w:val="24"/>
        </w:rPr>
        <w:t xml:space="preserve"> </w:t>
      </w:r>
      <w:proofErr w:type="spellStart"/>
      <w:r w:rsidR="008702BF" w:rsidRPr="008702BF">
        <w:rPr>
          <w:rFonts w:ascii="Fellix Medium" w:eastAsia="Fellix Medium" w:hAnsi="Fellix Medium" w:cs="Fellix Medium"/>
          <w:sz w:val="24"/>
          <w:szCs w:val="24"/>
        </w:rPr>
        <w:t>iCons</w:t>
      </w:r>
      <w:proofErr w:type="spellEnd"/>
      <w:r w:rsidR="008702BF" w:rsidRPr="008702BF">
        <w:rPr>
          <w:rFonts w:ascii="Fellix Medium" w:eastAsia="Fellix Medium" w:hAnsi="Fellix Medium" w:cs="Fellix Medium"/>
          <w:sz w:val="24"/>
          <w:szCs w:val="24"/>
        </w:rPr>
        <w:t xml:space="preserve">-Hungary </w:t>
      </w:r>
      <w:proofErr w:type="spellStart"/>
      <w:r w:rsidR="008702BF" w:rsidRPr="008702BF">
        <w:rPr>
          <w:rFonts w:ascii="Fellix Medium" w:eastAsia="Fellix Medium" w:hAnsi="Fellix Medium" w:cs="Fellix Medium"/>
          <w:sz w:val="24"/>
          <w:szCs w:val="24"/>
        </w:rPr>
        <w:t>Training</w:t>
      </w:r>
      <w:proofErr w:type="spellEnd"/>
      <w:r w:rsidR="008702BF" w:rsidRPr="008702BF">
        <w:rPr>
          <w:rFonts w:ascii="Fellix Medium" w:eastAsia="Fellix Medium" w:hAnsi="Fellix Medium" w:cs="Fellix Medium"/>
          <w:sz w:val="24"/>
          <w:szCs w:val="24"/>
        </w:rPr>
        <w:t xml:space="preserve"> and Consulting </w:t>
      </w:r>
      <w:proofErr w:type="spellStart"/>
      <w:r w:rsidR="008702BF" w:rsidRPr="008702BF">
        <w:rPr>
          <w:rFonts w:ascii="Fellix Medium" w:eastAsia="Fellix Medium" w:hAnsi="Fellix Medium" w:cs="Fellix Medium"/>
          <w:sz w:val="24"/>
          <w:szCs w:val="24"/>
        </w:rPr>
        <w:t>Company</w:t>
      </w:r>
      <w:proofErr w:type="spellEnd"/>
      <w:r w:rsidR="008702BF" w:rsidRPr="008702BF">
        <w:rPr>
          <w:rFonts w:ascii="Fellix Medium" w:eastAsia="Fellix Medium" w:hAnsi="Fellix Medium" w:cs="Fellix Medium"/>
          <w:sz w:val="24"/>
          <w:szCs w:val="24"/>
        </w:rPr>
        <w:t>.</w:t>
      </w:r>
    </w:p>
    <w:p w14:paraId="0F39D132" w14:textId="178072BC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He 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graduated from ELTE with a degree in psychology, and </w:t>
      </w:r>
      <w:r w:rsidRPr="008702BF">
        <w:rPr>
          <w:rFonts w:ascii="Fellix Medium" w:eastAsia="Fellix Medium" w:hAnsi="Fellix Medium" w:cs="Fellix Medium"/>
          <w:sz w:val="24"/>
          <w:szCs w:val="24"/>
        </w:rPr>
        <w:t>he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 also completed the professional training of organization development psychology at BM</w:t>
      </w:r>
      <w:r w:rsidRPr="008702BF">
        <w:rPr>
          <w:rFonts w:ascii="Fellix Medium" w:eastAsia="Fellix Medium" w:hAnsi="Fellix Medium" w:cs="Fellix Medium"/>
          <w:sz w:val="24"/>
          <w:szCs w:val="24"/>
        </w:rPr>
        <w:t>G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E. </w:t>
      </w:r>
      <w:r w:rsidRPr="008702BF">
        <w:rPr>
          <w:rFonts w:ascii="Fellix Medium" w:eastAsia="Fellix Medium" w:hAnsi="Fellix Medium" w:cs="Fellix Medium"/>
          <w:sz w:val="24"/>
          <w:szCs w:val="24"/>
        </w:rPr>
        <w:t>He has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 been working in the field of organization development since 2001.</w:t>
      </w:r>
    </w:p>
    <w:p w14:paraId="381B18F2" w14:textId="7DAA1074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proofErr w:type="spellStart"/>
      <w:r w:rsidRPr="008702BF">
        <w:rPr>
          <w:rFonts w:ascii="Fellix Medium" w:eastAsia="Fellix Medium" w:hAnsi="Fellix Medium" w:cs="Fellix Medium"/>
          <w:sz w:val="24"/>
          <w:szCs w:val="24"/>
          <w:u w:val="single"/>
        </w:rPr>
        <w:t>Further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  <w:u w:val="single"/>
        </w:rPr>
        <w:t xml:space="preserve">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  <w:u w:val="single"/>
        </w:rPr>
        <w:t>studies</w:t>
      </w:r>
      <w:proofErr w:type="spellEnd"/>
      <w:r w:rsidR="00762A6E">
        <w:rPr>
          <w:rFonts w:ascii="Fellix Medium" w:eastAsia="Fellix Medium" w:hAnsi="Fellix Medium" w:cs="Fellix Medium"/>
          <w:sz w:val="24"/>
          <w:szCs w:val="24"/>
          <w:u w:val="single"/>
        </w:rPr>
        <w:t>:</w:t>
      </w:r>
    </w:p>
    <w:p w14:paraId="0298D515" w14:textId="77777777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8702BF">
        <w:rPr>
          <w:rFonts w:ascii="Fellix Medium" w:eastAsia="Fellix Medium" w:hAnsi="Fellix Medium" w:cs="Fellix Medium"/>
          <w:sz w:val="24"/>
          <w:szCs w:val="24"/>
        </w:rPr>
        <w:t>2013</w:t>
      </w:r>
      <w:r w:rsidRPr="008702BF">
        <w:rPr>
          <w:rFonts w:ascii="Fellix Medium" w:eastAsia="Fellix Medium" w:hAnsi="Fellix Medium" w:cs="Fellix Medium"/>
          <w:sz w:val="24"/>
          <w:szCs w:val="24"/>
        </w:rPr>
        <w:tab/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VTMSz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– </w:t>
      </w:r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CMC (</w:t>
      </w:r>
      <w:proofErr w:type="spellStart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Certified</w:t>
      </w:r>
      <w:proofErr w:type="spellEnd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 xml:space="preserve"> Management </w:t>
      </w:r>
      <w:proofErr w:type="spellStart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Consultant</w:t>
      </w:r>
      <w:proofErr w:type="spellEnd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 xml:space="preserve">) </w:t>
      </w:r>
      <w:proofErr w:type="spellStart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certification</w:t>
      </w:r>
      <w:proofErr w:type="spellEnd"/>
    </w:p>
    <w:p w14:paraId="3C333FF3" w14:textId="77777777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8702BF">
        <w:rPr>
          <w:rFonts w:ascii="Fellix Medium" w:eastAsia="Fellix Medium" w:hAnsi="Fellix Medium" w:cs="Fellix Medium"/>
          <w:sz w:val="24"/>
          <w:szCs w:val="24"/>
        </w:rPr>
        <w:t>2012</w:t>
      </w:r>
      <w:r w:rsidRPr="008702BF">
        <w:rPr>
          <w:rFonts w:ascii="Fellix Medium" w:eastAsia="Fellix Medium" w:hAnsi="Fellix Medium" w:cs="Fellix Medium"/>
          <w:sz w:val="24"/>
          <w:szCs w:val="24"/>
        </w:rPr>
        <w:tab/>
        <w:t xml:space="preserve">Dr. Bodó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Training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&amp; Consulting Ltd. – </w:t>
      </w:r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 xml:space="preserve">BMC (Business- and Management </w:t>
      </w:r>
      <w:proofErr w:type="spellStart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Coach</w:t>
      </w:r>
      <w:proofErr w:type="spellEnd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 xml:space="preserve">) </w:t>
      </w:r>
      <w:proofErr w:type="spellStart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certification</w:t>
      </w:r>
      <w:proofErr w:type="spellEnd"/>
    </w:p>
    <w:p w14:paraId="15292566" w14:textId="77777777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8702BF">
        <w:rPr>
          <w:rFonts w:ascii="Fellix Medium" w:eastAsia="Fellix Medium" w:hAnsi="Fellix Medium" w:cs="Fellix Medium"/>
          <w:sz w:val="24"/>
          <w:szCs w:val="24"/>
        </w:rPr>
        <w:t>2007</w:t>
      </w:r>
      <w:r w:rsidRPr="008702BF">
        <w:rPr>
          <w:rFonts w:ascii="Fellix Medium" w:eastAsia="Fellix Medium" w:hAnsi="Fellix Medium" w:cs="Fellix Medium"/>
          <w:sz w:val="24"/>
          <w:szCs w:val="24"/>
        </w:rPr>
        <w:tab/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Concordia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Ltd. – </w:t>
      </w:r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 xml:space="preserve">OD </w:t>
      </w:r>
      <w:proofErr w:type="spellStart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consultant</w:t>
      </w:r>
      <w:proofErr w:type="spellEnd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 xml:space="preserve"> </w:t>
      </w:r>
      <w:proofErr w:type="spellStart"/>
      <w:r w:rsidRPr="008702BF">
        <w:rPr>
          <w:rFonts w:ascii="Fellix Medium" w:eastAsia="Fellix Medium" w:hAnsi="Fellix Medium" w:cs="Fellix Medium"/>
          <w:b/>
          <w:bCs/>
          <w:sz w:val="24"/>
          <w:szCs w:val="24"/>
        </w:rPr>
        <w:t>certification</w:t>
      </w:r>
      <w:proofErr w:type="spellEnd"/>
    </w:p>
    <w:p w14:paraId="668C758C" w14:textId="77777777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He is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teacher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in 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>the professional training of organization development psychology</w:t>
      </w:r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at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BMGE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university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>.</w:t>
      </w:r>
    </w:p>
    <w:p w14:paraId="35865E3E" w14:textId="77777777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He is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teacher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in 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>the</w:t>
      </w:r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„OD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consultant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”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postgraduate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training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at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METU </w:t>
      </w:r>
      <w:proofErr w:type="spellStart"/>
      <w:r w:rsidRPr="008702BF">
        <w:rPr>
          <w:rFonts w:ascii="Fellix Medium" w:eastAsia="Fellix Medium" w:hAnsi="Fellix Medium" w:cs="Fellix Medium"/>
          <w:sz w:val="24"/>
          <w:szCs w:val="24"/>
        </w:rPr>
        <w:t>university</w:t>
      </w:r>
      <w:proofErr w:type="spellEnd"/>
      <w:r w:rsidRPr="008702BF">
        <w:rPr>
          <w:rFonts w:ascii="Fellix Medium" w:eastAsia="Fellix Medium" w:hAnsi="Fellix Medium" w:cs="Fellix Medium"/>
          <w:sz w:val="24"/>
          <w:szCs w:val="24"/>
        </w:rPr>
        <w:t>.</w:t>
      </w:r>
    </w:p>
    <w:p w14:paraId="7EDA36F4" w14:textId="77777777" w:rsidR="008702BF" w:rsidRPr="008702BF" w:rsidRDefault="008702BF" w:rsidP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  <w:r w:rsidRPr="008702BF">
        <w:rPr>
          <w:rFonts w:ascii="Fellix Medium" w:eastAsia="Fellix Medium" w:hAnsi="Fellix Medium" w:cs="Fellix Medium"/>
          <w:sz w:val="24"/>
          <w:szCs w:val="24"/>
        </w:rPr>
        <w:t>He has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 2</w:t>
      </w:r>
      <w:r w:rsidRPr="008702BF">
        <w:rPr>
          <w:rFonts w:ascii="Fellix Medium" w:eastAsia="Fellix Medium" w:hAnsi="Fellix Medium" w:cs="Fellix Medium"/>
          <w:sz w:val="24"/>
          <w:szCs w:val="24"/>
        </w:rPr>
        <w:t>5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 years of consulting and training, 1</w:t>
      </w:r>
      <w:r w:rsidRPr="008702BF">
        <w:rPr>
          <w:rFonts w:ascii="Fellix Medium" w:eastAsia="Fellix Medium" w:hAnsi="Fellix Medium" w:cs="Fellix Medium"/>
          <w:sz w:val="24"/>
          <w:szCs w:val="24"/>
        </w:rPr>
        <w:t>5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 xml:space="preserve"> years of coaching experience,</w:t>
      </w:r>
      <w:r w:rsidRPr="008702BF">
        <w:rPr>
          <w:rFonts w:ascii="Fellix Medium" w:eastAsia="Fellix Medium" w:hAnsi="Fellix Medium" w:cs="Fellix Medium"/>
          <w:sz w:val="24"/>
          <w:szCs w:val="24"/>
        </w:rPr>
        <w:t xml:space="preserve"> </w:t>
      </w:r>
      <w:r w:rsidRPr="008702BF">
        <w:rPr>
          <w:rFonts w:ascii="Fellix Medium" w:eastAsia="Fellix Medium" w:hAnsi="Fellix Medium" w:cs="Fellix Medium"/>
          <w:sz w:val="24"/>
          <w:szCs w:val="24"/>
          <w:lang w:val="en-US"/>
        </w:rPr>
        <w:t>and several years of executive experience at organization development consulting companies.</w:t>
      </w:r>
    </w:p>
    <w:p w14:paraId="3D83EE1B" w14:textId="1654ABC0" w:rsidR="008702BF" w:rsidRDefault="008702BF">
      <w:pPr>
        <w:jc w:val="both"/>
        <w:rPr>
          <w:rFonts w:ascii="Fellix Medium" w:eastAsia="Fellix Medium" w:hAnsi="Fellix Medium" w:cs="Fellix Medium"/>
          <w:sz w:val="24"/>
          <w:szCs w:val="24"/>
        </w:rPr>
      </w:pPr>
    </w:p>
    <w:sectPr w:rsidR="008702BF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8EDA" w14:textId="77777777" w:rsidR="00BD3E82" w:rsidRDefault="00BD3E82">
      <w:pPr>
        <w:spacing w:after="0" w:line="240" w:lineRule="auto"/>
      </w:pPr>
      <w:r>
        <w:separator/>
      </w:r>
    </w:p>
  </w:endnote>
  <w:endnote w:type="continuationSeparator" w:id="0">
    <w:p w14:paraId="3FB9246B" w14:textId="77777777" w:rsidR="00BD3E82" w:rsidRDefault="00BD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ellix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4AF5" w14:textId="77777777" w:rsidR="00BD3E82" w:rsidRDefault="00BD3E82">
      <w:pPr>
        <w:spacing w:after="0" w:line="240" w:lineRule="auto"/>
      </w:pPr>
      <w:r>
        <w:separator/>
      </w:r>
    </w:p>
  </w:footnote>
  <w:footnote w:type="continuationSeparator" w:id="0">
    <w:p w14:paraId="28214B58" w14:textId="77777777" w:rsidR="00BD3E82" w:rsidRDefault="00BD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EAB3" w14:textId="77777777" w:rsidR="00625CF8" w:rsidRDefault="00BD3E82">
    <w:pPr>
      <w:jc w:val="right"/>
    </w:pPr>
    <w:r>
      <w:rPr>
        <w:noProof/>
      </w:rPr>
      <w:drawing>
        <wp:inline distT="0" distB="0" distL="0" distR="0" wp14:anchorId="5B67E489" wp14:editId="3BB73310">
          <wp:extent cx="1480101" cy="688495"/>
          <wp:effectExtent l="0" t="0" r="0" b="0"/>
          <wp:docPr id="2128209659" name="image1.png" descr="Kép előnéz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ép előnéze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0101" cy="68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F8"/>
    <w:rsid w:val="000114A3"/>
    <w:rsid w:val="00033127"/>
    <w:rsid w:val="00042ACC"/>
    <w:rsid w:val="00061880"/>
    <w:rsid w:val="00137552"/>
    <w:rsid w:val="00165A49"/>
    <w:rsid w:val="0016722E"/>
    <w:rsid w:val="00192296"/>
    <w:rsid w:val="001B436A"/>
    <w:rsid w:val="001F1CC8"/>
    <w:rsid w:val="002004EF"/>
    <w:rsid w:val="002551B8"/>
    <w:rsid w:val="00261C58"/>
    <w:rsid w:val="002705FD"/>
    <w:rsid w:val="003D6BF7"/>
    <w:rsid w:val="00426B15"/>
    <w:rsid w:val="004527A5"/>
    <w:rsid w:val="00484914"/>
    <w:rsid w:val="004C27A9"/>
    <w:rsid w:val="004F6978"/>
    <w:rsid w:val="00535D5C"/>
    <w:rsid w:val="005C6ED8"/>
    <w:rsid w:val="005D27D7"/>
    <w:rsid w:val="005D5012"/>
    <w:rsid w:val="00625CF8"/>
    <w:rsid w:val="00634749"/>
    <w:rsid w:val="00640FC9"/>
    <w:rsid w:val="006B70B9"/>
    <w:rsid w:val="006D164B"/>
    <w:rsid w:val="006E43A8"/>
    <w:rsid w:val="00723C9D"/>
    <w:rsid w:val="00744858"/>
    <w:rsid w:val="00762A6E"/>
    <w:rsid w:val="00775F99"/>
    <w:rsid w:val="0083687D"/>
    <w:rsid w:val="008702BF"/>
    <w:rsid w:val="008948FA"/>
    <w:rsid w:val="008A0EDA"/>
    <w:rsid w:val="008C263A"/>
    <w:rsid w:val="008C2C92"/>
    <w:rsid w:val="008D486C"/>
    <w:rsid w:val="0090055D"/>
    <w:rsid w:val="009E3B89"/>
    <w:rsid w:val="009E57F5"/>
    <w:rsid w:val="009E591F"/>
    <w:rsid w:val="00A22591"/>
    <w:rsid w:val="00A26A81"/>
    <w:rsid w:val="00A3599E"/>
    <w:rsid w:val="00AD7F88"/>
    <w:rsid w:val="00B76BCF"/>
    <w:rsid w:val="00BD3E82"/>
    <w:rsid w:val="00BF6512"/>
    <w:rsid w:val="00BF6B09"/>
    <w:rsid w:val="00C2712B"/>
    <w:rsid w:val="00C41C3C"/>
    <w:rsid w:val="00C4382A"/>
    <w:rsid w:val="00C61A83"/>
    <w:rsid w:val="00DC5108"/>
    <w:rsid w:val="00DE041D"/>
    <w:rsid w:val="00E47DF3"/>
    <w:rsid w:val="00EC5898"/>
    <w:rsid w:val="00ED3ED8"/>
    <w:rsid w:val="00EF69E7"/>
    <w:rsid w:val="00F005C4"/>
    <w:rsid w:val="00F17436"/>
    <w:rsid w:val="00F21B1C"/>
    <w:rsid w:val="00F61D81"/>
    <w:rsid w:val="00F67437"/>
    <w:rsid w:val="00F85154"/>
    <w:rsid w:val="00FE1053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C013"/>
  <w15:docId w15:val="{256F2E5A-F456-4D0F-A77D-B006F00E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iemels">
    <w:name w:val="Emphasis"/>
    <w:basedOn w:val="Bekezdsalapbettpusa"/>
    <w:uiPriority w:val="20"/>
    <w:qFormat/>
    <w:rsid w:val="00D175A6"/>
    <w:rPr>
      <w:i/>
      <w:iCs/>
    </w:rPr>
  </w:style>
  <w:style w:type="paragraph" w:customStyle="1" w:styleId="breadcrumb-listitem">
    <w:name w:val="breadcrumb-list__item"/>
    <w:basedOn w:val="Norml"/>
    <w:rsid w:val="0007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0762AF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155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55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55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55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55BD"/>
    <w:rPr>
      <w:b/>
      <w:bCs/>
      <w:sz w:val="20"/>
      <w:szCs w:val="20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iemels2">
    <w:name w:val="Strong"/>
    <w:basedOn w:val="Bekezdsalapbettpusa"/>
    <w:uiPriority w:val="22"/>
    <w:qFormat/>
    <w:rsid w:val="00E06F2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C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l"/>
    <w:rsid w:val="00710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Normal-FirstLine">
    <w:name w:val="CV Normal - First Line"/>
    <w:basedOn w:val="Norml"/>
    <w:next w:val="Norml"/>
    <w:rsid w:val="001F1CC8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Yrl6rK17isan40cv/UtB4iPrw==">CgMxLjA4AHIhMW1vMUVWSUczM3pCSzVFYW44azF6c0FCczIxckdFNm9a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782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Sárközi-Kerezsi Marica</dc:creator>
  <cp:lastModifiedBy>Hári Lea</cp:lastModifiedBy>
  <cp:revision>11</cp:revision>
  <dcterms:created xsi:type="dcterms:W3CDTF">2024-10-02T09:35:00Z</dcterms:created>
  <dcterms:modified xsi:type="dcterms:W3CDTF">2026-03-09T09:58:00Z</dcterms:modified>
</cp:coreProperties>
</file>